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1D" w:rsidRDefault="001D3E49">
      <w:pPr>
        <w:pStyle w:val="BodyText"/>
        <w:ind w:left="10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660904" cy="114489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B_logo_color_withtag.eps"/>
                    <pic:cNvPicPr/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904" cy="114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A1D" w:rsidRDefault="00735A1D">
      <w:pPr>
        <w:pStyle w:val="BodyText"/>
        <w:rPr>
          <w:sz w:val="20"/>
        </w:rPr>
      </w:pPr>
    </w:p>
    <w:p w:rsidR="00735A1D" w:rsidRDefault="00735A1D">
      <w:pPr>
        <w:pStyle w:val="BodyText"/>
        <w:rPr>
          <w:sz w:val="20"/>
        </w:rPr>
      </w:pPr>
    </w:p>
    <w:p w:rsidR="00735A1D" w:rsidRDefault="001D3E49">
      <w:pPr>
        <w:spacing w:before="208"/>
        <w:ind w:left="3113"/>
        <w:rPr>
          <w:b/>
          <w:sz w:val="32"/>
        </w:rPr>
      </w:pPr>
      <w:r>
        <w:rPr>
          <w:b/>
          <w:sz w:val="32"/>
        </w:rPr>
        <w:t>Borrower Authorization</w:t>
      </w:r>
    </w:p>
    <w:p w:rsidR="00735A1D" w:rsidRDefault="00735A1D">
      <w:pPr>
        <w:pStyle w:val="BodyText"/>
        <w:spacing w:before="6"/>
        <w:rPr>
          <w:b/>
          <w:sz w:val="47"/>
        </w:rPr>
      </w:pPr>
    </w:p>
    <w:p w:rsidR="00735A1D" w:rsidRPr="001D3E49" w:rsidRDefault="001D3E49">
      <w:pPr>
        <w:pStyle w:val="BodyText"/>
        <w:ind w:left="100" w:right="116"/>
        <w:jc w:val="both"/>
      </w:pPr>
      <w:r w:rsidRPr="001D3E49">
        <w:t xml:space="preserve">I hereby authorize American National Bank Fox Cities to verify </w:t>
      </w:r>
      <w:r w:rsidRPr="001D3E49">
        <w:rPr>
          <w:spacing w:val="2"/>
        </w:rPr>
        <w:t xml:space="preserve">my </w:t>
      </w:r>
      <w:r w:rsidRPr="001D3E49">
        <w:t>past and present</w:t>
      </w:r>
      <w:r w:rsidRPr="001D3E49">
        <w:rPr>
          <w:spacing w:val="-35"/>
        </w:rPr>
        <w:t xml:space="preserve"> </w:t>
      </w:r>
      <w:r w:rsidRPr="001D3E49">
        <w:t>employment earnings records, bank accounts, stock holdings, and any other asset balances that are needed to process my mortgage loan application. I further authorize American National Bank Fox Cities to order a consumer credit report and verify other credit information, including past and present mortgage and landlord references. It is understood that a photocopy of this form will also serve as</w:t>
      </w:r>
      <w:r w:rsidRPr="001D3E49">
        <w:rPr>
          <w:spacing w:val="-1"/>
        </w:rPr>
        <w:t xml:space="preserve"> </w:t>
      </w:r>
      <w:r w:rsidRPr="001D3E49">
        <w:t>authorization.</w:t>
      </w:r>
    </w:p>
    <w:p w:rsidR="00735A1D" w:rsidRPr="001D3E49" w:rsidRDefault="001D3E49">
      <w:pPr>
        <w:pStyle w:val="BodyText"/>
        <w:spacing w:before="183"/>
        <w:ind w:left="100"/>
      </w:pPr>
      <w:r w:rsidRPr="001D3E49">
        <w:t>I hereby authorize all escrows to be deducted from my final payoff and I understand I will be responsible for paying all taxes at year-end.</w:t>
      </w:r>
    </w:p>
    <w:p w:rsidR="00735A1D" w:rsidRPr="001D3E49" w:rsidRDefault="001D3E49">
      <w:pPr>
        <w:pStyle w:val="BodyText"/>
        <w:spacing w:before="185"/>
        <w:ind w:left="100" w:right="442"/>
      </w:pPr>
      <w:r w:rsidRPr="001D3E49">
        <w:t>I hereby authorize my homeowners’ insurance company to list American National Bank Fox Cities as mortgagee on my policy.</w:t>
      </w:r>
    </w:p>
    <w:p w:rsidR="00735A1D" w:rsidRPr="001D3E49" w:rsidRDefault="00735A1D">
      <w:pPr>
        <w:pStyle w:val="BodyText"/>
      </w:pPr>
    </w:p>
    <w:p w:rsidR="00735A1D" w:rsidRPr="001D3E49" w:rsidRDefault="001D3E49">
      <w:pPr>
        <w:pStyle w:val="BodyText"/>
        <w:ind w:left="100" w:right="442"/>
      </w:pPr>
      <w:r w:rsidRPr="001D3E49">
        <w:t>The information the lender obtains is only to be used in the processing of my application for a mortgage loan.</w:t>
      </w:r>
    </w:p>
    <w:p w:rsidR="00735A1D" w:rsidRPr="001D3E49" w:rsidRDefault="00735A1D">
      <w:pPr>
        <w:pStyle w:val="BodyText"/>
        <w:spacing w:before="10"/>
      </w:pPr>
    </w:p>
    <w:p w:rsidR="00735A1D" w:rsidRPr="001D3E49" w:rsidRDefault="001D3E49">
      <w:pPr>
        <w:pStyle w:val="BodyText"/>
        <w:ind w:left="100" w:right="389"/>
        <w:jc w:val="both"/>
      </w:pPr>
      <w:r w:rsidRPr="001D3E49">
        <w:t>We may order an appraisal to determine the property’s value and charge you for this appraisal. We will promptly give you a copy of any appraisal, even if your loan does not close. You can pay for an additional appraisal for your own use at your own cost.</w:t>
      </w:r>
    </w:p>
    <w:p w:rsidR="00735A1D" w:rsidRPr="001D3E49" w:rsidRDefault="00735A1D">
      <w:pPr>
        <w:pStyle w:val="BodyText"/>
      </w:pPr>
    </w:p>
    <w:p w:rsidR="00735A1D" w:rsidRPr="001D3E49" w:rsidRDefault="00735A1D">
      <w:pPr>
        <w:pStyle w:val="BodyText"/>
      </w:pPr>
    </w:p>
    <w:p w:rsidR="00735A1D" w:rsidRPr="001D3E49" w:rsidRDefault="00735A1D">
      <w:pPr>
        <w:pStyle w:val="BodyText"/>
      </w:pPr>
    </w:p>
    <w:p w:rsidR="00735A1D" w:rsidRPr="001D3E49" w:rsidRDefault="00735A1D">
      <w:pPr>
        <w:pStyle w:val="BodyText"/>
      </w:pPr>
    </w:p>
    <w:p w:rsidR="00735A1D" w:rsidRPr="001D3E49" w:rsidRDefault="00735A1D">
      <w:pPr>
        <w:pStyle w:val="BodyText"/>
      </w:pPr>
    </w:p>
    <w:p w:rsidR="00735A1D" w:rsidRPr="001D3E49" w:rsidRDefault="001D3E49">
      <w:pPr>
        <w:pStyle w:val="BodyText"/>
        <w:spacing w:before="9"/>
      </w:pPr>
      <w:r w:rsidRPr="001D3E4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266700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0A0DF0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3pt" to="28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" strokeweight=".48pt">
                <o:lock v:ext="edit" shapetype="f"/>
                <w10:wrap type="topAndBottom" anchorx="page"/>
              </v:line>
            </w:pict>
          </mc:Fallback>
        </mc:AlternateContent>
      </w:r>
      <w:r w:rsidRPr="001D3E4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143510</wp:posOffset>
                </wp:positionV>
                <wp:extent cx="24384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12363C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pt,11.3pt" to="48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735A1D" w:rsidRPr="001D3E49" w:rsidRDefault="001D3E49">
      <w:pPr>
        <w:pStyle w:val="BodyText"/>
        <w:tabs>
          <w:tab w:val="left" w:pos="4660"/>
        </w:tabs>
        <w:spacing w:line="247" w:lineRule="exact"/>
        <w:ind w:left="100"/>
      </w:pPr>
      <w:r w:rsidRPr="001D3E49">
        <w:t>Borrower</w:t>
      </w:r>
      <w:r w:rsidRPr="001D3E49">
        <w:tab/>
        <w:t>Date</w:t>
      </w:r>
    </w:p>
    <w:p w:rsidR="00735A1D" w:rsidRPr="001D3E49" w:rsidRDefault="00735A1D">
      <w:pPr>
        <w:pStyle w:val="BodyText"/>
      </w:pPr>
    </w:p>
    <w:p w:rsidR="00735A1D" w:rsidRPr="001D3E49" w:rsidRDefault="00735A1D">
      <w:pPr>
        <w:pStyle w:val="BodyText"/>
      </w:pPr>
    </w:p>
    <w:p w:rsidR="00735A1D" w:rsidRPr="001D3E49" w:rsidRDefault="00735A1D">
      <w:pPr>
        <w:pStyle w:val="BodyText"/>
      </w:pPr>
    </w:p>
    <w:p w:rsidR="00735A1D" w:rsidRPr="001D3E49" w:rsidRDefault="00735A1D">
      <w:pPr>
        <w:pStyle w:val="BodyText"/>
      </w:pPr>
    </w:p>
    <w:p w:rsidR="00735A1D" w:rsidRPr="001D3E49" w:rsidRDefault="00735A1D">
      <w:pPr>
        <w:pStyle w:val="BodyText"/>
      </w:pPr>
    </w:p>
    <w:p w:rsidR="00735A1D" w:rsidRPr="001D3E49" w:rsidRDefault="001D3E49">
      <w:pPr>
        <w:pStyle w:val="BodyText"/>
        <w:spacing w:before="8"/>
      </w:pPr>
      <w:r w:rsidRPr="001D3E4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26670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52E75E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25pt" to="28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" strokeweight=".48pt">
                <o:lock v:ext="edit" shapetype="f"/>
                <w10:wrap type="topAndBottom" anchorx="page"/>
              </v:line>
            </w:pict>
          </mc:Fallback>
        </mc:AlternateContent>
      </w:r>
      <w:r w:rsidRPr="001D3E4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142875</wp:posOffset>
                </wp:positionV>
                <wp:extent cx="243903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AEBDE2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pt,11.25pt" to="489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735A1D" w:rsidRPr="001D3E49" w:rsidRDefault="001D3E49">
      <w:pPr>
        <w:pStyle w:val="BodyText"/>
        <w:tabs>
          <w:tab w:val="left" w:pos="4660"/>
        </w:tabs>
        <w:spacing w:line="244" w:lineRule="exact"/>
        <w:ind w:left="100"/>
      </w:pPr>
      <w:r w:rsidRPr="001D3E49">
        <w:t>Borrower</w:t>
      </w:r>
      <w:r w:rsidRPr="001D3E49">
        <w:tab/>
        <w:t>Date</w:t>
      </w:r>
    </w:p>
    <w:p w:rsidR="00735A1D" w:rsidRPr="001D3E49" w:rsidRDefault="00735A1D">
      <w:pPr>
        <w:pStyle w:val="BodyText"/>
      </w:pPr>
    </w:p>
    <w:p w:rsidR="00735A1D" w:rsidRPr="001D3E49" w:rsidRDefault="00735A1D">
      <w:pPr>
        <w:pStyle w:val="BodyText"/>
      </w:pPr>
    </w:p>
    <w:p w:rsidR="00735A1D" w:rsidRPr="001D3E49" w:rsidRDefault="00735A1D">
      <w:pPr>
        <w:pStyle w:val="BodyText"/>
      </w:pPr>
    </w:p>
    <w:p w:rsidR="00735A1D" w:rsidRPr="001D3E49" w:rsidRDefault="00735A1D">
      <w:pPr>
        <w:pStyle w:val="BodyText"/>
      </w:pPr>
    </w:p>
    <w:p w:rsidR="00735A1D" w:rsidRPr="001D3E49" w:rsidRDefault="00735A1D">
      <w:pPr>
        <w:pStyle w:val="BodyText"/>
      </w:pPr>
    </w:p>
    <w:p w:rsidR="00735A1D" w:rsidRPr="001D3E49" w:rsidRDefault="00735A1D">
      <w:pPr>
        <w:pStyle w:val="BodyText"/>
      </w:pPr>
    </w:p>
    <w:p w:rsidR="00735A1D" w:rsidRDefault="001D3E49">
      <w:pPr>
        <w:spacing w:before="180"/>
        <w:ind w:left="2173"/>
        <w:rPr>
          <w:rFonts w:ascii="Arial"/>
        </w:rPr>
      </w:pPr>
      <w:r>
        <w:rPr>
          <w:rFonts w:ascii="Arial"/>
        </w:rPr>
        <w:t xml:space="preserve">2200 North Richmond Street </w:t>
      </w:r>
      <w:r>
        <w:rPr>
          <w:rFonts w:ascii="Arial"/>
          <w:w w:val="150"/>
        </w:rPr>
        <w:t xml:space="preserve">| </w:t>
      </w:r>
      <w:r>
        <w:rPr>
          <w:rFonts w:ascii="Arial"/>
        </w:rPr>
        <w:t>Appleton, Wisconsin 54911</w:t>
      </w:r>
    </w:p>
    <w:p w:rsidR="00F04281" w:rsidRDefault="001D3E49">
      <w:pPr>
        <w:spacing w:before="16" w:line="254" w:lineRule="auto"/>
        <w:ind w:left="1670" w:right="1686"/>
        <w:jc w:val="center"/>
        <w:rPr>
          <w:rFonts w:ascii="Arial"/>
          <w:w w:val="95"/>
        </w:rPr>
      </w:pPr>
      <w:r>
        <w:rPr>
          <w:rFonts w:ascii="Arial"/>
          <w:w w:val="95"/>
        </w:rPr>
        <w:t xml:space="preserve">p: 920.739.1040 | f: 920.739.9216 | </w:t>
      </w:r>
      <w:r w:rsidR="00F04281" w:rsidRPr="00F04281">
        <w:rPr>
          <w:rFonts w:ascii="Arial"/>
          <w:w w:val="95"/>
        </w:rPr>
        <w:t>www.anbfc.bank</w:t>
      </w:r>
      <w:bookmarkStart w:id="0" w:name="_GoBack"/>
      <w:bookmarkEnd w:id="0"/>
    </w:p>
    <w:p w:rsidR="00735A1D" w:rsidRDefault="001D3E49">
      <w:pPr>
        <w:spacing w:before="16" w:line="254" w:lineRule="auto"/>
        <w:ind w:left="1670" w:right="1686"/>
        <w:jc w:val="center"/>
        <w:rPr>
          <w:rFonts w:ascii="Arial"/>
        </w:rPr>
      </w:pPr>
      <w:r>
        <w:rPr>
          <w:rFonts w:ascii="Arial"/>
        </w:rPr>
        <w:t xml:space="preserve">Member FDIC </w:t>
      </w:r>
      <w:r>
        <w:rPr>
          <w:rFonts w:ascii="Arial"/>
          <w:w w:val="150"/>
        </w:rPr>
        <w:t>|</w:t>
      </w:r>
      <w:r>
        <w:rPr>
          <w:rFonts w:ascii="Arial"/>
          <w:spacing w:val="-67"/>
          <w:w w:val="150"/>
        </w:rPr>
        <w:t xml:space="preserve"> </w:t>
      </w:r>
      <w:r>
        <w:rPr>
          <w:rFonts w:ascii="Arial"/>
        </w:rPr>
        <w:t xml:space="preserve">Equal Housing Lender </w:t>
      </w:r>
      <w:r>
        <w:rPr>
          <w:rFonts w:ascii="Arial"/>
          <w:w w:val="150"/>
        </w:rPr>
        <w:t>|</w:t>
      </w:r>
      <w:r>
        <w:rPr>
          <w:rFonts w:ascii="Arial"/>
          <w:spacing w:val="-67"/>
          <w:w w:val="150"/>
        </w:rPr>
        <w:t xml:space="preserve"> </w:t>
      </w:r>
      <w:r>
        <w:rPr>
          <w:rFonts w:ascii="Arial"/>
        </w:rPr>
        <w:t>NMLS# 555904</w:t>
      </w:r>
    </w:p>
    <w:sectPr w:rsidR="00735A1D">
      <w:type w:val="continuous"/>
      <w:pgSz w:w="12240" w:h="15840"/>
      <w:pgMar w:top="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1D"/>
    <w:rsid w:val="001D3E49"/>
    <w:rsid w:val="00735A1D"/>
    <w:rsid w:val="00F0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C5F5FB-AE14-7D4E-8B9B-D7E6E154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4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Barham</dc:creator>
  <cp:lastModifiedBy>Amanda Krueger</cp:lastModifiedBy>
  <cp:revision>3</cp:revision>
  <dcterms:created xsi:type="dcterms:W3CDTF">2019-03-21T21:37:00Z</dcterms:created>
  <dcterms:modified xsi:type="dcterms:W3CDTF">2019-03-26T18:33:00Z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2019-03-21T00:00:00Z</vt:filetime>
  </property>
</Properties>
</file>